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8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
        <w:gridCol w:w="3261"/>
        <w:gridCol w:w="141"/>
        <w:gridCol w:w="5943"/>
      </w:tblGrid>
      <w:tr w:rsidR="000E5E22" w:rsidRPr="003D29FB" w14:paraId="2B09C652" w14:textId="77777777" w:rsidTr="003D29FB">
        <w:trPr>
          <w:gridBefore w:val="1"/>
          <w:wBefore w:w="142" w:type="dxa"/>
        </w:trPr>
        <w:tc>
          <w:tcPr>
            <w:tcW w:w="3261" w:type="dxa"/>
          </w:tcPr>
          <w:p w14:paraId="44BC3335" w14:textId="77777777" w:rsidR="000E5E22" w:rsidRDefault="000E5E22" w:rsidP="00C85550">
            <w:pPr>
              <w:jc w:val="center"/>
              <w:rPr>
                <w:b/>
                <w:sz w:val="28"/>
                <w:szCs w:val="28"/>
              </w:rPr>
            </w:pPr>
            <w:r w:rsidRPr="003D29FB">
              <w:rPr>
                <w:b/>
                <w:sz w:val="28"/>
                <w:szCs w:val="28"/>
              </w:rPr>
              <w:t>UỶ BAN NHÂN DÂN</w:t>
            </w:r>
          </w:p>
          <w:p w14:paraId="63BF3723" w14:textId="1786788D" w:rsidR="003D29FB" w:rsidRPr="003D29FB" w:rsidRDefault="003D29FB" w:rsidP="00C85550">
            <w:pPr>
              <w:jc w:val="center"/>
              <w:rPr>
                <w:b/>
                <w:sz w:val="28"/>
                <w:szCs w:val="28"/>
              </w:rPr>
            </w:pPr>
            <w:r>
              <w:rPr>
                <w:b/>
                <w:sz w:val="28"/>
                <w:szCs w:val="28"/>
              </w:rPr>
              <w:t>TỈNH LÂM ĐỒNG</w:t>
            </w:r>
          </w:p>
        </w:tc>
        <w:tc>
          <w:tcPr>
            <w:tcW w:w="6084" w:type="dxa"/>
            <w:gridSpan w:val="2"/>
          </w:tcPr>
          <w:p w14:paraId="4485D025" w14:textId="77777777" w:rsidR="000E5E22" w:rsidRDefault="000E5E22" w:rsidP="00C85550">
            <w:pPr>
              <w:jc w:val="center"/>
              <w:rPr>
                <w:b/>
                <w:sz w:val="28"/>
                <w:szCs w:val="28"/>
              </w:rPr>
            </w:pPr>
            <w:r w:rsidRPr="003D29FB">
              <w:rPr>
                <w:b/>
                <w:sz w:val="28"/>
                <w:szCs w:val="28"/>
              </w:rPr>
              <w:t>CỘNG HOÀ XÃ HỘI CHỦ NGHĨA VIỆT NAM</w:t>
            </w:r>
          </w:p>
          <w:p w14:paraId="39B3351F" w14:textId="45E48BEB" w:rsidR="003D29FB" w:rsidRPr="003D29FB" w:rsidRDefault="003D29FB" w:rsidP="00C85550">
            <w:pPr>
              <w:jc w:val="center"/>
              <w:rPr>
                <w:b/>
                <w:sz w:val="28"/>
                <w:szCs w:val="28"/>
              </w:rPr>
            </w:pPr>
            <w:r w:rsidRPr="003D29FB">
              <w:rPr>
                <w:noProof/>
              </w:rPr>
              <mc:AlternateContent>
                <mc:Choice Requires="wps">
                  <w:drawing>
                    <wp:anchor distT="4294967295" distB="4294967295" distL="114300" distR="114300" simplePos="0" relativeHeight="251660288" behindDoc="0" locked="0" layoutInCell="1" allowOverlap="1" wp14:anchorId="3E445534" wp14:editId="598E1698">
                      <wp:simplePos x="0" y="0"/>
                      <wp:positionH relativeFrom="column">
                        <wp:posOffset>802640</wp:posOffset>
                      </wp:positionH>
                      <wp:positionV relativeFrom="paragraph">
                        <wp:posOffset>208280</wp:posOffset>
                      </wp:positionV>
                      <wp:extent cx="21431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431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C2CC4A" id="Straight Connector 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2pt,16.4pt" to="231.9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GGwIAADYEAAAOAAAAZHJzL2Uyb0RvYy54bWysU02P2yAQvVfqf0DcE9tZJ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"/>
                  </w:pict>
                </mc:Fallback>
              </mc:AlternateContent>
            </w:r>
            <w:r w:rsidRPr="003D29FB">
              <w:rPr>
                <w:b/>
                <w:sz w:val="28"/>
                <w:szCs w:val="28"/>
              </w:rPr>
              <w:t>Độc lập – Tự do – Hạnh phúc</w:t>
            </w:r>
          </w:p>
        </w:tc>
      </w:tr>
      <w:tr w:rsidR="000E5E22" w:rsidRPr="003D29FB" w14:paraId="3918379B" w14:textId="77777777" w:rsidTr="003D29FB">
        <w:tc>
          <w:tcPr>
            <w:tcW w:w="3544" w:type="dxa"/>
            <w:gridSpan w:val="3"/>
          </w:tcPr>
          <w:p w14:paraId="6A9E4CEF" w14:textId="0C204EC2" w:rsidR="000E5E22" w:rsidRPr="003D29FB" w:rsidRDefault="00CB474B" w:rsidP="003D29FB">
            <w:pPr>
              <w:spacing w:before="240" w:after="240"/>
              <w:jc w:val="center"/>
              <w:rPr>
                <w:sz w:val="28"/>
                <w:szCs w:val="28"/>
              </w:rPr>
            </w:pPr>
            <w:r>
              <w:rPr>
                <w:noProof/>
              </w:rPr>
              <mc:AlternateContent>
                <mc:Choice Requires="wps">
                  <w:drawing>
                    <wp:anchor distT="0" distB="0" distL="114300" distR="114300" simplePos="0" relativeHeight="251664384" behindDoc="0" locked="0" layoutInCell="1" allowOverlap="1" wp14:anchorId="4E7A21CC" wp14:editId="410B94AE">
                      <wp:simplePos x="0" y="0"/>
                      <wp:positionH relativeFrom="column">
                        <wp:posOffset>238592</wp:posOffset>
                      </wp:positionH>
                      <wp:positionV relativeFrom="paragraph">
                        <wp:posOffset>509989</wp:posOffset>
                      </wp:positionV>
                      <wp:extent cx="1138687" cy="429370"/>
                      <wp:effectExtent l="0" t="0" r="23495" b="27940"/>
                      <wp:wrapNone/>
                      <wp:docPr id="3" name="Text Box 3"/>
                      <wp:cNvGraphicFramePr/>
                      <a:graphic xmlns:a="http://schemas.openxmlformats.org/drawingml/2006/main">
                        <a:graphicData uri="http://schemas.microsoft.com/office/word/2010/wordprocessingShape">
                          <wps:wsp>
                            <wps:cNvSpPr txBox="1"/>
                            <wps:spPr>
                              <a:xfrm>
                                <a:off x="0" y="0"/>
                                <a:ext cx="1138687" cy="429370"/>
                              </a:xfrm>
                              <a:prstGeom prst="rect">
                                <a:avLst/>
                              </a:prstGeom>
                              <a:solidFill>
                                <a:schemeClr val="lt1"/>
                              </a:solidFill>
                              <a:ln w="6350">
                                <a:solidFill>
                                  <a:prstClr val="black"/>
                                </a:solidFill>
                              </a:ln>
                            </wps:spPr>
                            <wps:txbx>
                              <w:txbxContent>
                                <w:p w14:paraId="3FC2D72F" w14:textId="2A7869C6" w:rsidR="00CB474B" w:rsidRDefault="00CB474B" w:rsidP="00CB474B">
                                  <w:pPr>
                                    <w:jc w:val="center"/>
                                  </w:pPr>
                                  <w:r>
                                    <w:t>DỰ THẢO</w:t>
                                  </w:r>
                                  <w:r w:rsidR="00F5163C">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A21CC" id="_x0000_t202" coordsize="21600,21600" o:spt="202" path="m,l,21600r21600,l21600,xe">
                      <v:stroke joinstyle="miter"/>
                      <v:path gradientshapeok="t" o:connecttype="rect"/>
                    </v:shapetype>
                    <v:shape id="Text Box 3" o:spid="_x0000_s1026" type="#_x0000_t202" style="position:absolute;left:0;text-align:left;margin-left:18.8pt;margin-top:40.15pt;width:89.65pt;height:3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" fillcolor="white [3201]" strokeweight=".5pt">
                      <v:textbox>
                        <w:txbxContent>
                          <w:p w14:paraId="3FC2D72F" w14:textId="2A7869C6" w:rsidR="00CB474B" w:rsidRDefault="00CB474B" w:rsidP="00CB474B">
                            <w:pPr>
                              <w:jc w:val="center"/>
                            </w:pPr>
                            <w:r>
                              <w:t>DỰ THẢO</w:t>
                            </w:r>
                            <w:r w:rsidR="00F5163C">
                              <w:t xml:space="preserve"> </w:t>
                            </w:r>
                          </w:p>
                        </w:txbxContent>
                      </v:textbox>
                    </v:shape>
                  </w:pict>
                </mc:Fallback>
              </mc:AlternateContent>
            </w:r>
            <w:r w:rsidR="000E5E22" w:rsidRPr="003D29FB">
              <w:rPr>
                <w:noProof/>
              </w:rPr>
              <mc:AlternateContent>
                <mc:Choice Requires="wps">
                  <w:drawing>
                    <wp:anchor distT="4294967295" distB="4294967295" distL="114300" distR="114300" simplePos="0" relativeHeight="251659264" behindDoc="0" locked="0" layoutInCell="1" allowOverlap="1" wp14:anchorId="711A0628" wp14:editId="6E816729">
                      <wp:simplePos x="0" y="0"/>
                      <wp:positionH relativeFrom="column">
                        <wp:posOffset>515620</wp:posOffset>
                      </wp:positionH>
                      <wp:positionV relativeFrom="paragraph">
                        <wp:posOffset>25400</wp:posOffset>
                      </wp:positionV>
                      <wp:extent cx="8509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0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6E677" id="Straight Connector 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0.6pt,2pt" to="107.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"/>
                  </w:pict>
                </mc:Fallback>
              </mc:AlternateContent>
            </w:r>
            <w:r w:rsidR="000E5E22" w:rsidRPr="003D29FB">
              <w:rPr>
                <w:sz w:val="28"/>
                <w:szCs w:val="28"/>
              </w:rPr>
              <w:t>Số:</w:t>
            </w:r>
            <w:r w:rsidR="000E5E22" w:rsidRPr="003D29FB">
              <w:rPr>
                <w:sz w:val="28"/>
                <w:szCs w:val="28"/>
                <w:lang w:val="vi-VN"/>
              </w:rPr>
              <w:t xml:space="preserve"> </w:t>
            </w:r>
            <w:r w:rsidR="000E5E22" w:rsidRPr="003D29FB">
              <w:rPr>
                <w:sz w:val="28"/>
                <w:szCs w:val="28"/>
              </w:rPr>
              <w:t xml:space="preserve">          /2026/QĐ-UBND</w:t>
            </w:r>
          </w:p>
        </w:tc>
        <w:tc>
          <w:tcPr>
            <w:tcW w:w="5943" w:type="dxa"/>
          </w:tcPr>
          <w:p w14:paraId="03499650" w14:textId="2FFE8397" w:rsidR="000E5E22" w:rsidRPr="003D29FB" w:rsidRDefault="000E5E22" w:rsidP="003D29FB">
            <w:pPr>
              <w:spacing w:before="240" w:after="240"/>
              <w:jc w:val="center"/>
              <w:rPr>
                <w:sz w:val="28"/>
                <w:szCs w:val="28"/>
              </w:rPr>
            </w:pPr>
            <w:r w:rsidRPr="003D29FB">
              <w:rPr>
                <w:i/>
                <w:sz w:val="28"/>
                <w:szCs w:val="28"/>
              </w:rPr>
              <w:t xml:space="preserve">Lâm Đồng, ngày       </w:t>
            </w:r>
            <w:r w:rsidRPr="003D29FB">
              <w:rPr>
                <w:i/>
                <w:sz w:val="28"/>
                <w:szCs w:val="28"/>
                <w:lang w:val="vi-VN"/>
              </w:rPr>
              <w:t xml:space="preserve"> </w:t>
            </w:r>
            <w:r w:rsidRPr="003D29FB">
              <w:rPr>
                <w:i/>
                <w:sz w:val="28"/>
                <w:szCs w:val="28"/>
              </w:rPr>
              <w:t xml:space="preserve">tháng   </w:t>
            </w:r>
            <w:r w:rsidR="003D29FB">
              <w:rPr>
                <w:i/>
                <w:sz w:val="28"/>
                <w:szCs w:val="28"/>
              </w:rPr>
              <w:t xml:space="preserve"> </w:t>
            </w:r>
            <w:r w:rsidRPr="003D29FB">
              <w:rPr>
                <w:i/>
                <w:sz w:val="28"/>
                <w:szCs w:val="28"/>
              </w:rPr>
              <w:t xml:space="preserve"> năm 2026</w:t>
            </w:r>
          </w:p>
        </w:tc>
      </w:tr>
    </w:tbl>
    <w:p w14:paraId="1B962CC4" w14:textId="77777777" w:rsidR="000E5E22" w:rsidRDefault="000E5E22" w:rsidP="00422D14">
      <w:pPr>
        <w:spacing w:line="252" w:lineRule="auto"/>
        <w:jc w:val="center"/>
        <w:rPr>
          <w:b/>
        </w:rPr>
      </w:pPr>
    </w:p>
    <w:p w14:paraId="04BCECF4" w14:textId="6B4021DC" w:rsidR="00953882" w:rsidRDefault="000E5E22" w:rsidP="007A0DAD">
      <w:pPr>
        <w:spacing w:before="0" w:after="0"/>
        <w:jc w:val="center"/>
        <w:rPr>
          <w:b/>
        </w:rPr>
      </w:pPr>
      <w:r w:rsidRPr="000E5E22">
        <w:rPr>
          <w:b/>
        </w:rPr>
        <w:t>QUYẾT ĐỊNH</w:t>
      </w:r>
    </w:p>
    <w:p w14:paraId="380DDFE0" w14:textId="35723CBD" w:rsidR="000E5E22" w:rsidRDefault="000E5E22" w:rsidP="007A0DAD">
      <w:pPr>
        <w:spacing w:before="0" w:after="0"/>
        <w:jc w:val="center"/>
        <w:rPr>
          <w:b/>
        </w:rPr>
      </w:pPr>
      <w:r>
        <w:rPr>
          <w:b/>
        </w:rPr>
        <w:t>P</w:t>
      </w:r>
      <w:r w:rsidRPr="00A1674D">
        <w:rPr>
          <w:b/>
        </w:rPr>
        <w:t>hân cấp thực hiện giải quyết một số thủ tục hành chính lĩnh vực điện lực thuộc thẩm quyền của Ủy ban nhân dân tỉnh</w:t>
      </w:r>
    </w:p>
    <w:p w14:paraId="7A90F640" w14:textId="7CBCC63E" w:rsidR="000E5E22" w:rsidRDefault="0039748B" w:rsidP="00422D14">
      <w:pPr>
        <w:spacing w:line="252" w:lineRule="auto"/>
        <w:jc w:val="center"/>
        <w:rPr>
          <w:b/>
        </w:rPr>
      </w:pPr>
      <w:r>
        <w:rPr>
          <w:b/>
          <w:noProof/>
        </w:rPr>
        <mc:AlternateContent>
          <mc:Choice Requires="wps">
            <w:drawing>
              <wp:anchor distT="0" distB="0" distL="114300" distR="114300" simplePos="0" relativeHeight="251661312" behindDoc="0" locked="0" layoutInCell="1" allowOverlap="1" wp14:anchorId="710E344D" wp14:editId="13F4E1E7">
                <wp:simplePos x="0" y="0"/>
                <wp:positionH relativeFrom="column">
                  <wp:posOffset>2129790</wp:posOffset>
                </wp:positionH>
                <wp:positionV relativeFrom="paragraph">
                  <wp:posOffset>111125</wp:posOffset>
                </wp:positionV>
                <wp:extent cx="17145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714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07DEE65"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7.7pt,8.75pt" to="302.7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" strokecolor="black [3200]" strokeweight=".5pt">
                <v:stroke joinstyle="miter"/>
              </v:line>
            </w:pict>
          </mc:Fallback>
        </mc:AlternateContent>
      </w:r>
    </w:p>
    <w:p w14:paraId="43F84D7D" w14:textId="65FCFC97" w:rsidR="00025FCA" w:rsidRDefault="00025FCA" w:rsidP="00025FCA">
      <w:pPr>
        <w:spacing w:line="276" w:lineRule="auto"/>
        <w:jc w:val="center"/>
        <w:rPr>
          <w:b/>
          <w:bCs/>
          <w:iCs/>
          <w:lang w:val="vi-VN"/>
        </w:rPr>
      </w:pPr>
      <w:r>
        <w:rPr>
          <w:b/>
          <w:bCs/>
          <w:iCs/>
          <w:lang w:val="vi-VN"/>
        </w:rPr>
        <w:t>ỦY BAN NHÂN DÂN TỈNH LÂM ĐỒNG</w:t>
      </w:r>
    </w:p>
    <w:p w14:paraId="1A90DF53" w14:textId="77777777" w:rsidR="00025FCA" w:rsidRPr="00025FCA" w:rsidRDefault="00025FCA" w:rsidP="00025FCA">
      <w:pPr>
        <w:spacing w:line="276" w:lineRule="auto"/>
        <w:jc w:val="center"/>
        <w:rPr>
          <w:b/>
          <w:bCs/>
          <w:iCs/>
          <w:lang w:val="vi-VN"/>
        </w:rPr>
      </w:pPr>
    </w:p>
    <w:p w14:paraId="0DD17222" w14:textId="739C0853" w:rsidR="000E5E22" w:rsidRDefault="000E5E22" w:rsidP="003D29FB">
      <w:pPr>
        <w:spacing w:line="276" w:lineRule="auto"/>
        <w:ind w:firstLine="567"/>
        <w:rPr>
          <w:i/>
        </w:rPr>
      </w:pPr>
      <w:r w:rsidRPr="00A1674D">
        <w:rPr>
          <w:i/>
        </w:rPr>
        <w:t xml:space="preserve">Căn cứ </w:t>
      </w:r>
      <w:bookmarkStart w:id="0" w:name="_Hlk235535581"/>
      <w:r w:rsidRPr="00A1674D">
        <w:rPr>
          <w:i/>
        </w:rPr>
        <w:t>Luật Tổ chức chính quyền địa phương số 72/2025/QH15</w:t>
      </w:r>
      <w:bookmarkEnd w:id="0"/>
      <w:r>
        <w:rPr>
          <w:i/>
        </w:rPr>
        <w:t>;</w:t>
      </w:r>
    </w:p>
    <w:p w14:paraId="501FC195" w14:textId="34807672" w:rsidR="000E5E22" w:rsidRDefault="000E5E22" w:rsidP="003D29FB">
      <w:pPr>
        <w:spacing w:line="276" w:lineRule="auto"/>
        <w:ind w:firstLine="567"/>
        <w:rPr>
          <w:i/>
        </w:rPr>
      </w:pPr>
      <w:r w:rsidRPr="00A1674D">
        <w:rPr>
          <w:i/>
        </w:rPr>
        <w:t>Căn cứ Luật Ban hành văn bản quy phạm pháp luật số 64/2025/QH15</w:t>
      </w:r>
      <w:r>
        <w:rPr>
          <w:i/>
        </w:rPr>
        <w:t xml:space="preserve">; Luật Sửa đổi, bổ sung một số điều của Luật </w:t>
      </w:r>
      <w:r w:rsidRPr="00A1674D">
        <w:rPr>
          <w:i/>
        </w:rPr>
        <w:t>Ban hành văn bản quy phạm pháp luật số</w:t>
      </w:r>
      <w:r>
        <w:rPr>
          <w:i/>
        </w:rPr>
        <w:t xml:space="preserve"> 87/2025/QH15;</w:t>
      </w:r>
    </w:p>
    <w:p w14:paraId="5C31AB70" w14:textId="33CE6875" w:rsidR="000E5E22" w:rsidRDefault="000E5E22" w:rsidP="003D29FB">
      <w:pPr>
        <w:spacing w:line="276" w:lineRule="auto"/>
        <w:ind w:firstLine="567"/>
        <w:rPr>
          <w:i/>
        </w:rPr>
      </w:pPr>
      <w:r>
        <w:rPr>
          <w:i/>
        </w:rPr>
        <w:t xml:space="preserve">Căn cứ Nghị định số </w:t>
      </w:r>
      <w:r w:rsidRPr="00A1674D">
        <w:rPr>
          <w:i/>
        </w:rPr>
        <w:t>78/2025/NĐ-CP ngày 01</w:t>
      </w:r>
      <w:r>
        <w:rPr>
          <w:i/>
        </w:rPr>
        <w:t xml:space="preserve"> tháng </w:t>
      </w:r>
      <w:r w:rsidRPr="00A1674D">
        <w:rPr>
          <w:i/>
        </w:rPr>
        <w:t>4</w:t>
      </w:r>
      <w:r>
        <w:rPr>
          <w:i/>
        </w:rPr>
        <w:t xml:space="preserve"> năm </w:t>
      </w:r>
      <w:r w:rsidRPr="00A1674D">
        <w:rPr>
          <w:i/>
        </w:rPr>
        <w:t>2025 của Chính phủ quy định chi tiết một số điều và biện pháp để tổ chức, hướng dẫn thi hành Luật Ban hành văn bản quy phạm pháp luật</w:t>
      </w:r>
      <w:r>
        <w:rPr>
          <w:i/>
        </w:rPr>
        <w:t xml:space="preserve">; Nghị </w:t>
      </w:r>
      <w:r w:rsidRPr="00A1674D">
        <w:rPr>
          <w:i/>
        </w:rPr>
        <w:t>định số 187/2025/NĐ-CP</w:t>
      </w:r>
      <w:r>
        <w:rPr>
          <w:i/>
        </w:rPr>
        <w:t xml:space="preserve"> ngày 01 tháng 7 năm 2025 của Chính phủ </w:t>
      </w:r>
      <w:r w:rsidRPr="000E5E22">
        <w:rPr>
          <w:i/>
        </w:rPr>
        <w:t>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r>
        <w:rPr>
          <w:i/>
        </w:rPr>
        <w:t>;</w:t>
      </w:r>
    </w:p>
    <w:p w14:paraId="108A2507" w14:textId="348B26D2" w:rsidR="000E5E22" w:rsidRDefault="000E5E22" w:rsidP="003D29FB">
      <w:pPr>
        <w:spacing w:line="276" w:lineRule="auto"/>
        <w:ind w:firstLine="567"/>
        <w:rPr>
          <w:i/>
        </w:rPr>
      </w:pPr>
      <w:r w:rsidRPr="00A1674D">
        <w:rPr>
          <w:i/>
        </w:rPr>
        <w:t>Căn cứ Nghị định số 243/2026/NĐ-CP ngày 26</w:t>
      </w:r>
      <w:r>
        <w:rPr>
          <w:i/>
        </w:rPr>
        <w:t xml:space="preserve"> tháng </w:t>
      </w:r>
      <w:r w:rsidRPr="00A1674D">
        <w:rPr>
          <w:i/>
        </w:rPr>
        <w:t>6</w:t>
      </w:r>
      <w:r>
        <w:rPr>
          <w:i/>
        </w:rPr>
        <w:t xml:space="preserve"> năm </w:t>
      </w:r>
      <w:r w:rsidRPr="00A1674D">
        <w:rPr>
          <w:i/>
        </w:rPr>
        <w:t xml:space="preserve">2026 của Chính phủ sửa đổi, bổ sung một số điều của Nghị định số 57/2025/NĐ-CP ngày </w:t>
      </w:r>
      <w:r>
        <w:rPr>
          <w:i/>
        </w:rPr>
        <w:t>0</w:t>
      </w:r>
      <w:r w:rsidRPr="00A1674D">
        <w:rPr>
          <w:i/>
        </w:rPr>
        <w:t>3</w:t>
      </w:r>
      <w:r>
        <w:rPr>
          <w:i/>
        </w:rPr>
        <w:t xml:space="preserve"> tháng </w:t>
      </w:r>
      <w:r w:rsidRPr="00A1674D">
        <w:rPr>
          <w:i/>
        </w:rPr>
        <w:t>3</w:t>
      </w:r>
      <w:r>
        <w:rPr>
          <w:i/>
        </w:rPr>
        <w:t xml:space="preserve"> năm </w:t>
      </w:r>
      <w:r w:rsidRPr="00A1674D">
        <w:rPr>
          <w:i/>
        </w:rPr>
        <w:t xml:space="preserve">2025 của Chính phủ quy định cơ chế mua bán điện trực tiếp giữa đơn vị phát điện năng lượng tái tạo và khách hàng sử dụng điện lớn và Nghị định số 58/2025/NĐ-CP </w:t>
      </w:r>
      <w:bookmarkStart w:id="1" w:name="_Hlk235608618"/>
      <w:r w:rsidRPr="00A1674D">
        <w:rPr>
          <w:i/>
        </w:rPr>
        <w:t xml:space="preserve">ngày </w:t>
      </w:r>
      <w:r>
        <w:rPr>
          <w:i/>
        </w:rPr>
        <w:t>0</w:t>
      </w:r>
      <w:r w:rsidRPr="00A1674D">
        <w:rPr>
          <w:i/>
        </w:rPr>
        <w:t>3</w:t>
      </w:r>
      <w:r>
        <w:rPr>
          <w:i/>
        </w:rPr>
        <w:t xml:space="preserve"> tháng </w:t>
      </w:r>
      <w:r w:rsidRPr="00A1674D">
        <w:rPr>
          <w:i/>
        </w:rPr>
        <w:t>3</w:t>
      </w:r>
      <w:r>
        <w:rPr>
          <w:i/>
        </w:rPr>
        <w:t xml:space="preserve"> năm </w:t>
      </w:r>
      <w:r w:rsidRPr="00A1674D">
        <w:rPr>
          <w:i/>
        </w:rPr>
        <w:t>2025</w:t>
      </w:r>
      <w:r>
        <w:rPr>
          <w:i/>
        </w:rPr>
        <w:t xml:space="preserve"> </w:t>
      </w:r>
      <w:r w:rsidRPr="00A1674D">
        <w:rPr>
          <w:i/>
        </w:rPr>
        <w:t>của Chính phủ quy định chi tiết một số điều của Luật Điện lực về phát triển điện năng lượng tái tạo, điện năng lượng mới</w:t>
      </w:r>
      <w:bookmarkEnd w:id="1"/>
      <w:r>
        <w:rPr>
          <w:i/>
        </w:rPr>
        <w:t>;</w:t>
      </w:r>
    </w:p>
    <w:p w14:paraId="595D2034" w14:textId="562CACD8" w:rsidR="0039748B" w:rsidRDefault="0039748B" w:rsidP="003D29FB">
      <w:pPr>
        <w:spacing w:line="276" w:lineRule="auto"/>
        <w:ind w:firstLine="567"/>
        <w:rPr>
          <w:i/>
        </w:rPr>
      </w:pPr>
      <w:r w:rsidRPr="00A1674D">
        <w:rPr>
          <w:i/>
        </w:rPr>
        <w:t>Căn cứ Quyết định số 1537/QĐ-UBND ngày 29</w:t>
      </w:r>
      <w:r>
        <w:rPr>
          <w:i/>
        </w:rPr>
        <w:t xml:space="preserve"> tháng </w:t>
      </w:r>
      <w:r w:rsidRPr="00A1674D">
        <w:rPr>
          <w:i/>
        </w:rPr>
        <w:t>6</w:t>
      </w:r>
      <w:r>
        <w:rPr>
          <w:i/>
        </w:rPr>
        <w:t xml:space="preserve"> năm </w:t>
      </w:r>
      <w:r w:rsidRPr="00A1674D">
        <w:rPr>
          <w:i/>
        </w:rPr>
        <w:t>2026 của Bộ trưởng Bộ Công Thương về việc công bố thủ tục hành chính mới ban hành, thủ tục hành chính được sửa đổi, bổ sung trong lĩnh vực điện lực thuộc phạm vi chức năng quản lý của Bộ Công Thương</w:t>
      </w:r>
      <w:r>
        <w:rPr>
          <w:i/>
        </w:rPr>
        <w:t>;</w:t>
      </w:r>
    </w:p>
    <w:p w14:paraId="6168107A" w14:textId="5A83DBA9" w:rsidR="007A0DAD" w:rsidRDefault="007A0DAD" w:rsidP="003D29FB">
      <w:pPr>
        <w:spacing w:line="276" w:lineRule="auto"/>
        <w:ind w:firstLine="567"/>
        <w:rPr>
          <w:i/>
        </w:rPr>
      </w:pPr>
      <w:r>
        <w:rPr>
          <w:i/>
        </w:rPr>
        <w:t>Theo đề nghị của Giá</w:t>
      </w:r>
      <w:r w:rsidR="00422D14">
        <w:rPr>
          <w:i/>
        </w:rPr>
        <w:t>m</w:t>
      </w:r>
      <w:r>
        <w:rPr>
          <w:i/>
        </w:rPr>
        <w:t xml:space="preserve"> đốc Sở Công Thương tại Tờ trình số     /TTr-SCT ngày  tháng    năm 2026</w:t>
      </w:r>
      <w:r w:rsidR="007407F5">
        <w:rPr>
          <w:i/>
        </w:rPr>
        <w:t>.</w:t>
      </w:r>
    </w:p>
    <w:p w14:paraId="4C9C3D2E" w14:textId="4E27B23B" w:rsidR="00D31815" w:rsidRPr="00D31815" w:rsidRDefault="00D31815" w:rsidP="003D29FB">
      <w:pPr>
        <w:spacing w:before="360" w:after="360" w:line="276" w:lineRule="auto"/>
        <w:jc w:val="center"/>
        <w:rPr>
          <w:b/>
        </w:rPr>
      </w:pPr>
      <w:r w:rsidRPr="00D31815">
        <w:rPr>
          <w:b/>
        </w:rPr>
        <w:lastRenderedPageBreak/>
        <w:t>QUYẾT ĐỊNH:</w:t>
      </w:r>
    </w:p>
    <w:p w14:paraId="60399BE4" w14:textId="77777777" w:rsidR="00025FCA" w:rsidRDefault="00025FCA" w:rsidP="003D29FB">
      <w:pPr>
        <w:spacing w:line="276" w:lineRule="auto"/>
        <w:ind w:firstLine="567"/>
        <w:rPr>
          <w:b/>
          <w:lang w:val="vi-VN"/>
        </w:rPr>
      </w:pPr>
    </w:p>
    <w:p w14:paraId="41B85B0C" w14:textId="42D4291A" w:rsidR="007A0DAD" w:rsidRDefault="007A0DAD" w:rsidP="003D29FB">
      <w:pPr>
        <w:spacing w:line="276" w:lineRule="auto"/>
        <w:ind w:firstLine="567"/>
        <w:rPr>
          <w:b/>
        </w:rPr>
      </w:pPr>
      <w:r>
        <w:rPr>
          <w:b/>
        </w:rPr>
        <w:t>Điều 1.</w:t>
      </w:r>
      <w:r w:rsidR="005C46E7">
        <w:rPr>
          <w:b/>
        </w:rPr>
        <w:t xml:space="preserve"> Phạm vi điều chỉnh</w:t>
      </w:r>
    </w:p>
    <w:p w14:paraId="51E4CDDA" w14:textId="3CD25CCA" w:rsidR="00A03B97" w:rsidRPr="00A1674D" w:rsidRDefault="00A03B97" w:rsidP="003D29FB">
      <w:pPr>
        <w:spacing w:line="276" w:lineRule="auto"/>
        <w:ind w:firstLine="567"/>
      </w:pPr>
      <w:r w:rsidRPr="00A1674D">
        <w:t xml:space="preserve">Quyết định này quy định việc </w:t>
      </w:r>
      <w:bookmarkStart w:id="2" w:name="_Hlk237357220"/>
      <w:r w:rsidRPr="00A1674D">
        <w:t xml:space="preserve">Ủy ban nhân dân tỉnh phân cấp </w:t>
      </w:r>
      <w:r w:rsidR="00CF3404">
        <w:t xml:space="preserve">thẩm quyền </w:t>
      </w:r>
      <w:r w:rsidRPr="00A1674D">
        <w:t>cho Sở Công Thương thực hiện tiếp nhận Thông báo phát triển nguồn điện mặt trời tự sản xuất, tự tiêu thụ; cấp, điều chỉnh, bổ sung, thu hồi Giấy chứng nhận phát triển nguồn điện mặt trời tự sản xuất, tự tiêu thụ theo quy định tại các khoản: 6, 9, 10, 11, 12, 13, 14 Điều 2 Nghị định số 243/2026/NĐ-CP trên địa bàn tỉnh Lâm Đồng và giải quyết một số thủ tục hành chính trong lĩnh vực điện lực theo quy định tại khoản 2 Phần I và Mục II Phần II Phụ lục ban hành kèm theo Quyết định số 1537/QĐ-BCT ngày 29</w:t>
      </w:r>
      <w:r w:rsidR="00CF3404">
        <w:t xml:space="preserve"> tháng </w:t>
      </w:r>
      <w:r w:rsidRPr="00A1674D">
        <w:t>6</w:t>
      </w:r>
      <w:r w:rsidR="00CF3404">
        <w:t xml:space="preserve"> năm </w:t>
      </w:r>
      <w:r w:rsidRPr="00A1674D">
        <w:t>2026 của Bộ trưởng Bộ Công Thương.</w:t>
      </w:r>
    </w:p>
    <w:bookmarkEnd w:id="2"/>
    <w:p w14:paraId="27B78308" w14:textId="3C34D807" w:rsidR="00D31815" w:rsidRDefault="007A0DAD" w:rsidP="003D29FB">
      <w:pPr>
        <w:spacing w:line="276" w:lineRule="auto"/>
        <w:ind w:firstLine="567"/>
        <w:rPr>
          <w:b/>
        </w:rPr>
      </w:pPr>
      <w:r>
        <w:rPr>
          <w:b/>
        </w:rPr>
        <w:t>Điều 2.</w:t>
      </w:r>
      <w:r w:rsidR="005C46E7">
        <w:rPr>
          <w:b/>
        </w:rPr>
        <w:t xml:space="preserve"> Đối tượng áp dụng</w:t>
      </w:r>
    </w:p>
    <w:p w14:paraId="7CAF152C" w14:textId="314A97AB" w:rsidR="00D31815" w:rsidRDefault="00CF3404" w:rsidP="003D29FB">
      <w:pPr>
        <w:spacing w:line="276" w:lineRule="auto"/>
        <w:ind w:firstLine="567"/>
      </w:pPr>
      <w:r>
        <w:t>1.</w:t>
      </w:r>
      <w:r w:rsidR="00D31815">
        <w:t xml:space="preserve"> Ủy ban nhân dân tỉnh, </w:t>
      </w:r>
      <w:r w:rsidR="00A03B97" w:rsidRPr="00A1674D">
        <w:t>Sở Công Thương, các</w:t>
      </w:r>
      <w:r w:rsidR="00D31815">
        <w:t xml:space="preserve"> </w:t>
      </w:r>
      <w:r w:rsidR="00AA3012">
        <w:t>S</w:t>
      </w:r>
      <w:r w:rsidR="00D31815">
        <w:t xml:space="preserve">ở, </w:t>
      </w:r>
      <w:r w:rsidR="00AA3012">
        <w:t>B</w:t>
      </w:r>
      <w:r w:rsidR="00D31815">
        <w:t>an, ngành,</w:t>
      </w:r>
      <w:r w:rsidR="00A03B97" w:rsidRPr="00A1674D">
        <w:t xml:space="preserve"> cơ quan</w:t>
      </w:r>
      <w:r w:rsidR="007407F5">
        <w:t>, đơn vị</w:t>
      </w:r>
      <w:r w:rsidR="00D31815">
        <w:t xml:space="preserve"> có liên quan.</w:t>
      </w:r>
    </w:p>
    <w:p w14:paraId="5240348E" w14:textId="67893B85" w:rsidR="00A03B97" w:rsidRPr="00547A6B" w:rsidRDefault="00CF3404" w:rsidP="003D29FB">
      <w:pPr>
        <w:spacing w:line="276" w:lineRule="auto"/>
        <w:ind w:firstLine="567"/>
      </w:pPr>
      <w:r>
        <w:t>2.</w:t>
      </w:r>
      <w:r w:rsidR="00D31815">
        <w:t xml:space="preserve"> </w:t>
      </w:r>
      <w:r w:rsidR="00907421">
        <w:t>T</w:t>
      </w:r>
      <w:r w:rsidR="00A03B97" w:rsidRPr="00A1674D">
        <w:t xml:space="preserve">ổ chức, cá nhân </w:t>
      </w:r>
      <w:r w:rsidR="00A03B97">
        <w:t xml:space="preserve">thực hiện thủ tục hành chính trong lĩnh vực điện lực về cấp, điều chỉnh, bổ sung </w:t>
      </w:r>
      <w:r w:rsidR="00A03B97" w:rsidRPr="00547A6B">
        <w:t>Giấy chứng nhận đăng ký phát triển nguồn điện mặt trời mái nhà tự sản xuất, tự tiêu thụ có đấu nối với hệ thống điện quốc gia</w:t>
      </w:r>
      <w:r w:rsidR="00A03B97">
        <w:t>;</w:t>
      </w:r>
      <w:r w:rsidR="00A03B97" w:rsidRPr="00547A6B">
        <w:t xml:space="preserve"> Thông báo phát triển nguồn điện mặt trời mái nhà tự sản xuất, tự tiêu thụ đấu nối với hệ thống điện quốc gia tại cấp điện áp từ trung áp trở lên.</w:t>
      </w:r>
    </w:p>
    <w:p w14:paraId="1CE38920" w14:textId="51B9F498" w:rsidR="007A0DAD" w:rsidRDefault="007A0DAD" w:rsidP="003D29FB">
      <w:pPr>
        <w:spacing w:line="276" w:lineRule="auto"/>
        <w:ind w:firstLine="567"/>
        <w:rPr>
          <w:b/>
        </w:rPr>
      </w:pPr>
      <w:r>
        <w:rPr>
          <w:b/>
        </w:rPr>
        <w:t xml:space="preserve">Điều 3. </w:t>
      </w:r>
      <w:r w:rsidR="005C46E7">
        <w:rPr>
          <w:b/>
        </w:rPr>
        <w:t>Nội dung phân cấp</w:t>
      </w:r>
    </w:p>
    <w:p w14:paraId="6B21C03A" w14:textId="3E589E8F" w:rsidR="00A03B97" w:rsidRDefault="003D29FB" w:rsidP="003D29FB">
      <w:pPr>
        <w:spacing w:line="276" w:lineRule="auto"/>
        <w:ind w:firstLine="567"/>
      </w:pPr>
      <w:bookmarkStart w:id="3" w:name="_Hlk237976196"/>
      <w:r>
        <w:t>P</w:t>
      </w:r>
      <w:r w:rsidR="00A03B97" w:rsidRPr="00A1674D">
        <w:t>hân cấp cho Sở Công Thương thực hiện</w:t>
      </w:r>
      <w:r w:rsidR="00A03B97">
        <w:t xml:space="preserve"> giải quyết một </w:t>
      </w:r>
      <w:r w:rsidR="00A03B97" w:rsidRPr="00A1674D">
        <w:t>số thủ tục hành chính trong lĩnh vực điện lực</w:t>
      </w:r>
      <w:r w:rsidR="00A03B97">
        <w:t xml:space="preserve"> về cấp, điều chỉnh, bổ sung </w:t>
      </w:r>
      <w:r w:rsidR="00A03B97" w:rsidRPr="00547A6B">
        <w:t>Giấy chứng nhận đăng ký phát triển nguồn điện mặt trời mái nhà tự sản xuất, tự tiêu thụ có đấu nối với hệ thống điện quốc gia</w:t>
      </w:r>
      <w:r w:rsidR="00A03B97">
        <w:t>;</w:t>
      </w:r>
      <w:r w:rsidR="00A03B97" w:rsidRPr="00547A6B">
        <w:t xml:space="preserve"> </w:t>
      </w:r>
      <w:r w:rsidR="00A03B97">
        <w:t xml:space="preserve">tiếp nhận </w:t>
      </w:r>
      <w:r w:rsidR="00A03B97" w:rsidRPr="00547A6B">
        <w:t xml:space="preserve">Thông báo phát triển nguồn điện mặt trời mái nhà tự sản xuất, tự tiêu thụ đấu nối với hệ thống điện quốc gia tại cấp điện áp từ trung áp trở lên </w:t>
      </w:r>
      <w:r w:rsidR="00A03B97" w:rsidRPr="00A1674D">
        <w:t xml:space="preserve">thuộc thẩm quyền của </w:t>
      </w:r>
      <w:r w:rsidR="00A03B97" w:rsidRPr="00A1674D">
        <w:rPr>
          <w:lang w:val="vi-VN"/>
        </w:rPr>
        <w:t>Ủy ban nhân dân</w:t>
      </w:r>
      <w:r w:rsidR="00A03B97" w:rsidRPr="00A1674D">
        <w:t xml:space="preserve"> tỉnh</w:t>
      </w:r>
      <w:r w:rsidR="00A03B97">
        <w:t>.</w:t>
      </w:r>
    </w:p>
    <w:bookmarkEnd w:id="3"/>
    <w:p w14:paraId="3EB04517" w14:textId="25C26291" w:rsidR="007A0DAD" w:rsidRDefault="007A0DAD" w:rsidP="003D29FB">
      <w:pPr>
        <w:spacing w:line="276" w:lineRule="auto"/>
        <w:ind w:firstLine="567"/>
        <w:rPr>
          <w:b/>
        </w:rPr>
      </w:pPr>
      <w:r>
        <w:rPr>
          <w:b/>
        </w:rPr>
        <w:t>Điều 4.</w:t>
      </w:r>
      <w:r w:rsidR="005C46E7">
        <w:rPr>
          <w:b/>
        </w:rPr>
        <w:t xml:space="preserve"> </w:t>
      </w:r>
      <w:r w:rsidR="0039748B">
        <w:rPr>
          <w:b/>
        </w:rPr>
        <w:t>Tổ chức thực hiện</w:t>
      </w:r>
    </w:p>
    <w:p w14:paraId="626708EB" w14:textId="494B172B" w:rsidR="00AB10F8" w:rsidRDefault="00A03B97" w:rsidP="003D29FB">
      <w:pPr>
        <w:spacing w:line="276" w:lineRule="auto"/>
        <w:ind w:firstLine="567"/>
      </w:pPr>
      <w:r w:rsidRPr="00CF3404">
        <w:t>1.</w:t>
      </w:r>
      <w:r>
        <w:t xml:space="preserve"> Sở Công Thương c</w:t>
      </w:r>
      <w:r w:rsidR="00AB10F8">
        <w:t xml:space="preserve">hịu </w:t>
      </w:r>
      <w:r w:rsidR="00AB10F8" w:rsidRPr="006C2FB8">
        <w:t xml:space="preserve">trách nhiệm trước pháp luật và Ủy ban nhân dân tỉnh về việc thực hiện giải quyết </w:t>
      </w:r>
      <w:r w:rsidR="00CF3404">
        <w:t xml:space="preserve">các </w:t>
      </w:r>
      <w:r w:rsidR="00AB10F8" w:rsidRPr="006C2FB8">
        <w:t xml:space="preserve">thủ tục hành chính được phân cấp tại Điều </w:t>
      </w:r>
      <w:r w:rsidR="00A47134" w:rsidRPr="006C2FB8">
        <w:t>3</w:t>
      </w:r>
      <w:r w:rsidR="00AB10F8" w:rsidRPr="006C2FB8">
        <w:t xml:space="preserve"> Quyết định này. Định kỳ hàng năm (</w:t>
      </w:r>
      <w:r w:rsidR="00422D14" w:rsidRPr="006C2FB8">
        <w:t>trước</w:t>
      </w:r>
      <w:r w:rsidR="00AB10F8" w:rsidRPr="006C2FB8">
        <w:t xml:space="preserve"> ngày </w:t>
      </w:r>
      <w:r w:rsidR="00422D14" w:rsidRPr="006C2FB8">
        <w:t>10</w:t>
      </w:r>
      <w:r w:rsidR="00AB10F8" w:rsidRPr="006C2FB8">
        <w:t>/12)</w:t>
      </w:r>
      <w:r w:rsidR="00A47134" w:rsidRPr="006C2FB8">
        <w:t xml:space="preserve"> tham mưu</w:t>
      </w:r>
      <w:r w:rsidR="00AB10F8" w:rsidRPr="006C2FB8">
        <w:t xml:space="preserve"> báo cáo Ủy ban nhân dân tỉnh các nội dung liên quan đến nhiệm vụ được phân cấp </w:t>
      </w:r>
      <w:r w:rsidR="00AB10F8">
        <w:t>hoặc báo cáo đột xuất theo yêu cầu của Ủy ban nhân dân tỉnh.</w:t>
      </w:r>
    </w:p>
    <w:p w14:paraId="3046DE71" w14:textId="1BA3695B" w:rsidR="00A03B97" w:rsidRPr="00CF3404" w:rsidRDefault="00A03B97" w:rsidP="003D29FB">
      <w:pPr>
        <w:spacing w:line="276" w:lineRule="auto"/>
        <w:ind w:firstLine="567"/>
        <w:rPr>
          <w:b/>
        </w:rPr>
      </w:pPr>
      <w:r w:rsidRPr="00CF3404">
        <w:t>2.</w:t>
      </w:r>
      <w:r>
        <w:rPr>
          <w:b/>
        </w:rPr>
        <w:t xml:space="preserve"> </w:t>
      </w:r>
      <w:r w:rsidR="00CF3404">
        <w:t>C</w:t>
      </w:r>
      <w:r w:rsidR="00CF3404" w:rsidRPr="00A1674D">
        <w:t>ác</w:t>
      </w:r>
      <w:r w:rsidR="00CF3404">
        <w:t xml:space="preserve"> </w:t>
      </w:r>
      <w:r w:rsidR="00907421">
        <w:t>S</w:t>
      </w:r>
      <w:r w:rsidR="00CF3404">
        <w:t xml:space="preserve">ở, </w:t>
      </w:r>
      <w:r w:rsidR="00907421">
        <w:t>B</w:t>
      </w:r>
      <w:r w:rsidR="00CF3404">
        <w:t>an, ngành,</w:t>
      </w:r>
      <w:r w:rsidR="00CF3404" w:rsidRPr="00A1674D">
        <w:t xml:space="preserve"> cơ quan</w:t>
      </w:r>
      <w:r w:rsidR="00CF3404">
        <w:t>, đơn vị, tổ chức, cá nhân có liên quan</w:t>
      </w:r>
      <w:r w:rsidR="00CF3404">
        <w:rPr>
          <w:b/>
        </w:rPr>
        <w:t xml:space="preserve"> </w:t>
      </w:r>
      <w:r>
        <w:t xml:space="preserve">căn cứ Nghị định số 243/2026/NĐ-CP của Chính phủ; </w:t>
      </w:r>
      <w:r w:rsidRPr="00A1674D">
        <w:t>Quyết định số 1537/QĐ-BCT</w:t>
      </w:r>
      <w:r>
        <w:t xml:space="preserve"> ngày </w:t>
      </w:r>
      <w:r w:rsidR="00CF3404" w:rsidRPr="00CF3404">
        <w:lastRenderedPageBreak/>
        <w:t xml:space="preserve">29 tháng 6 năm 2026 </w:t>
      </w:r>
      <w:r>
        <w:t xml:space="preserve">của Bộ Trưởng Bộ Công Thương và quy định pháp luật có liên quan thực hiện thủ tục </w:t>
      </w:r>
      <w:r w:rsidR="00CF3404">
        <w:t xml:space="preserve">hành chính </w:t>
      </w:r>
      <w:r>
        <w:t>được phân cấp tại Điều 3 Quyết định này</w:t>
      </w:r>
      <w:r w:rsidR="00422D14">
        <w:t>;</w:t>
      </w:r>
      <w:r>
        <w:t xml:space="preserve"> </w:t>
      </w:r>
      <w:r w:rsidR="00422D14">
        <w:t>t</w:t>
      </w:r>
      <w:r>
        <w:t>hực hiện công tác phối hợp, chế độ báo cáo định kỳ, đột xuất theo quy định</w:t>
      </w:r>
      <w:r w:rsidR="00721D42">
        <w:t>.</w:t>
      </w:r>
    </w:p>
    <w:p w14:paraId="22BF9C79" w14:textId="10EDBFBF" w:rsidR="007A0DAD" w:rsidRDefault="007A0DAD" w:rsidP="003D29FB">
      <w:pPr>
        <w:spacing w:line="276" w:lineRule="auto"/>
        <w:ind w:firstLine="567"/>
        <w:rPr>
          <w:b/>
        </w:rPr>
      </w:pPr>
      <w:r>
        <w:rPr>
          <w:b/>
        </w:rPr>
        <w:t>Điều 5.</w:t>
      </w:r>
      <w:r w:rsidR="0039748B">
        <w:rPr>
          <w:b/>
        </w:rPr>
        <w:t xml:space="preserve"> </w:t>
      </w:r>
      <w:r w:rsidR="00485588">
        <w:rPr>
          <w:b/>
        </w:rPr>
        <w:t>Điều khoản</w:t>
      </w:r>
      <w:r w:rsidR="0039748B">
        <w:rPr>
          <w:b/>
        </w:rPr>
        <w:t xml:space="preserve"> thi hành</w:t>
      </w:r>
    </w:p>
    <w:p w14:paraId="5B2BE6D2" w14:textId="532579FD" w:rsidR="0039748B" w:rsidRDefault="00CF3404" w:rsidP="003D29FB">
      <w:pPr>
        <w:spacing w:line="276" w:lineRule="auto"/>
        <w:ind w:firstLine="567"/>
      </w:pPr>
      <w:r w:rsidRPr="00CF3404">
        <w:t>1.</w:t>
      </w:r>
      <w:r>
        <w:t xml:space="preserve"> </w:t>
      </w:r>
      <w:r w:rsidR="0039748B">
        <w:t xml:space="preserve">Quyết định này có hiệu lực kể từ ngày  </w:t>
      </w:r>
      <w:r w:rsidR="00E31E9B">
        <w:t xml:space="preserve"> </w:t>
      </w:r>
      <w:r>
        <w:t xml:space="preserve"> </w:t>
      </w:r>
      <w:r w:rsidR="0039748B">
        <w:t xml:space="preserve"> tháng </w:t>
      </w:r>
      <w:r w:rsidR="00E31E9B">
        <w:t xml:space="preserve"> </w:t>
      </w:r>
      <w:r w:rsidR="0039748B">
        <w:t xml:space="preserve">   năm 2026.</w:t>
      </w:r>
    </w:p>
    <w:p w14:paraId="0BE4F155" w14:textId="511D38DB" w:rsidR="00DA3684" w:rsidRDefault="00CF3404" w:rsidP="00DA3684">
      <w:pPr>
        <w:spacing w:line="276" w:lineRule="auto"/>
        <w:ind w:firstLine="567"/>
      </w:pPr>
      <w:r>
        <w:t xml:space="preserve">2. </w:t>
      </w:r>
      <w:r w:rsidR="0039748B">
        <w:t xml:space="preserve">Chánh Văn phòng Ủy ban nhân dân tỉnh; Giám đốc Sở Công Thương; </w:t>
      </w:r>
      <w:r>
        <w:t xml:space="preserve">Giám đốc/ Thủ trưởng các Sở, </w:t>
      </w:r>
      <w:r w:rsidR="00E31E9B">
        <w:t>B</w:t>
      </w:r>
      <w:r>
        <w:t xml:space="preserve">an, ngành, cơ quan, đơn vị và tổ chức, cá nhân có liên quan </w:t>
      </w:r>
      <w:r w:rsidR="0039748B">
        <w:t>chịu trách nhiệm thi hành Quyết định này./.</w:t>
      </w:r>
    </w:p>
    <w:p w14:paraId="691B1D65" w14:textId="77777777" w:rsidR="00DA3684" w:rsidRPr="00CF3404" w:rsidRDefault="00DA3684" w:rsidP="00DA3684">
      <w:pPr>
        <w:spacing w:line="276" w:lineRule="auto"/>
        <w:ind w:firstLine="567"/>
      </w:pPr>
    </w:p>
    <w:tbl>
      <w:tblPr>
        <w:tblW w:w="9351" w:type="dxa"/>
        <w:tblLook w:val="04A0" w:firstRow="1" w:lastRow="0" w:firstColumn="1" w:lastColumn="0" w:noHBand="0" w:noVBand="1"/>
      </w:tblPr>
      <w:tblGrid>
        <w:gridCol w:w="4390"/>
        <w:gridCol w:w="4961"/>
      </w:tblGrid>
      <w:tr w:rsidR="007A0DAD" w:rsidRPr="00CB67F4" w14:paraId="1058245C" w14:textId="77777777" w:rsidTr="00422D14">
        <w:trPr>
          <w:trHeight w:val="1671"/>
        </w:trPr>
        <w:tc>
          <w:tcPr>
            <w:tcW w:w="4390" w:type="dxa"/>
            <w:hideMark/>
          </w:tcPr>
          <w:p w14:paraId="7E2462B8" w14:textId="77777777" w:rsidR="007A0DAD" w:rsidRPr="00CB67F4" w:rsidRDefault="007A0DAD" w:rsidP="005C46E7">
            <w:pPr>
              <w:tabs>
                <w:tab w:val="left" w:pos="6096"/>
              </w:tabs>
              <w:spacing w:before="0" w:after="0"/>
              <w:rPr>
                <w:rFonts w:eastAsia="Times New Roman"/>
                <w:sz w:val="22"/>
              </w:rPr>
            </w:pPr>
            <w:r w:rsidRPr="00CB67F4">
              <w:rPr>
                <w:rFonts w:eastAsia="Times New Roman"/>
                <w:b/>
                <w:i/>
                <w:sz w:val="24"/>
              </w:rPr>
              <w:t>Nơi nhận:</w:t>
            </w:r>
            <w:r w:rsidRPr="00CB67F4">
              <w:rPr>
                <w:rFonts w:eastAsia="Times New Roman"/>
                <w:sz w:val="22"/>
              </w:rPr>
              <w:t xml:space="preserve"> </w:t>
            </w:r>
          </w:p>
          <w:p w14:paraId="18B74715" w14:textId="5721F6B8" w:rsidR="00E56618" w:rsidRDefault="007A0DAD" w:rsidP="005C46E7">
            <w:pPr>
              <w:spacing w:before="0" w:after="0"/>
              <w:rPr>
                <w:rFonts w:eastAsia="Times New Roman"/>
                <w:sz w:val="22"/>
              </w:rPr>
            </w:pPr>
            <w:r w:rsidRPr="00CB67F4">
              <w:rPr>
                <w:rFonts w:eastAsia="Times New Roman"/>
                <w:sz w:val="22"/>
              </w:rPr>
              <w:t xml:space="preserve">- </w:t>
            </w:r>
            <w:r w:rsidR="00E56618">
              <w:rPr>
                <w:rFonts w:eastAsia="Times New Roman"/>
                <w:sz w:val="22"/>
              </w:rPr>
              <w:t>Bộ Công Thương;</w:t>
            </w:r>
          </w:p>
          <w:p w14:paraId="7DAF3AFC" w14:textId="6984A83D" w:rsidR="00E56618" w:rsidRDefault="00E56618" w:rsidP="005C46E7">
            <w:pPr>
              <w:spacing w:before="0" w:after="0"/>
              <w:rPr>
                <w:rFonts w:eastAsia="Times New Roman"/>
                <w:sz w:val="22"/>
              </w:rPr>
            </w:pPr>
            <w:r>
              <w:rPr>
                <w:rFonts w:eastAsia="Times New Roman"/>
                <w:sz w:val="22"/>
              </w:rPr>
              <w:t xml:space="preserve">- </w:t>
            </w:r>
            <w:r w:rsidRPr="00E56618">
              <w:rPr>
                <w:rFonts w:eastAsia="Times New Roman"/>
                <w:sz w:val="22"/>
              </w:rPr>
              <w:t>Cục Kiểm tra VB&amp;QLXLVPHC-Bộ Tư pháp;</w:t>
            </w:r>
          </w:p>
          <w:p w14:paraId="05919777" w14:textId="77777777" w:rsidR="00E56618" w:rsidRPr="00E56618" w:rsidRDefault="00E56618" w:rsidP="005C46E7">
            <w:pPr>
              <w:spacing w:before="0" w:after="0"/>
              <w:rPr>
                <w:rFonts w:eastAsia="Times New Roman"/>
                <w:sz w:val="22"/>
              </w:rPr>
            </w:pPr>
            <w:r w:rsidRPr="00E56618">
              <w:rPr>
                <w:rFonts w:eastAsia="Times New Roman"/>
                <w:sz w:val="22"/>
              </w:rPr>
              <w:t xml:space="preserve">- Thường trực Tỉnh ủy; </w:t>
            </w:r>
          </w:p>
          <w:p w14:paraId="04FD141D" w14:textId="47B64BD5" w:rsidR="00E56618" w:rsidRPr="00E56618" w:rsidRDefault="00E56618" w:rsidP="005C46E7">
            <w:pPr>
              <w:spacing w:before="0" w:after="0"/>
              <w:rPr>
                <w:rFonts w:eastAsia="Times New Roman"/>
                <w:sz w:val="22"/>
              </w:rPr>
            </w:pPr>
            <w:r w:rsidRPr="00E56618">
              <w:rPr>
                <w:rFonts w:eastAsia="Times New Roman"/>
                <w:sz w:val="22"/>
              </w:rPr>
              <w:t>- Thường trực HĐND tỉnh;</w:t>
            </w:r>
          </w:p>
          <w:p w14:paraId="2509A593" w14:textId="77777777" w:rsidR="00E56618" w:rsidRPr="00E56618" w:rsidRDefault="00E56618" w:rsidP="005C46E7">
            <w:pPr>
              <w:spacing w:before="0" w:after="0"/>
              <w:rPr>
                <w:rFonts w:eastAsia="Times New Roman"/>
                <w:sz w:val="22"/>
              </w:rPr>
            </w:pPr>
            <w:r w:rsidRPr="00E56618">
              <w:rPr>
                <w:rFonts w:eastAsia="Times New Roman"/>
                <w:sz w:val="22"/>
              </w:rPr>
              <w:t xml:space="preserve">- Thường trực Đảng ủy UBND tỉnh; </w:t>
            </w:r>
          </w:p>
          <w:p w14:paraId="213715E3" w14:textId="7246694C" w:rsidR="00E56618" w:rsidRPr="00E56618" w:rsidRDefault="00E56618" w:rsidP="005C46E7">
            <w:pPr>
              <w:spacing w:before="0" w:after="0"/>
              <w:rPr>
                <w:rFonts w:eastAsia="Times New Roman"/>
                <w:sz w:val="22"/>
              </w:rPr>
            </w:pPr>
            <w:r w:rsidRPr="00E56618">
              <w:rPr>
                <w:rFonts w:eastAsia="Times New Roman"/>
                <w:sz w:val="22"/>
              </w:rPr>
              <w:t>- Đại biểu Quốc hội tỉnh;</w:t>
            </w:r>
          </w:p>
          <w:p w14:paraId="12427855" w14:textId="7D1A909C" w:rsidR="00E56618" w:rsidRDefault="00E56618" w:rsidP="005C46E7">
            <w:pPr>
              <w:spacing w:before="0" w:after="0"/>
              <w:rPr>
                <w:rFonts w:eastAsia="Times New Roman"/>
                <w:sz w:val="22"/>
              </w:rPr>
            </w:pPr>
            <w:r>
              <w:rPr>
                <w:rFonts w:eastAsia="Times New Roman"/>
                <w:sz w:val="22"/>
              </w:rPr>
              <w:t xml:space="preserve">- </w:t>
            </w:r>
            <w:r w:rsidR="003D29FB">
              <w:rPr>
                <w:rFonts w:eastAsia="Times New Roman"/>
                <w:sz w:val="22"/>
              </w:rPr>
              <w:t xml:space="preserve">Ủy ban </w:t>
            </w:r>
            <w:r w:rsidRPr="00E56618">
              <w:rPr>
                <w:rFonts w:eastAsia="Times New Roman"/>
                <w:sz w:val="22"/>
              </w:rPr>
              <w:t>MTTQ Việt Nam tỉnh;</w:t>
            </w:r>
          </w:p>
          <w:p w14:paraId="00CB96AA" w14:textId="77711A64" w:rsidR="007A0DAD" w:rsidRDefault="00E56618" w:rsidP="005C46E7">
            <w:pPr>
              <w:spacing w:before="0" w:after="0"/>
              <w:rPr>
                <w:rFonts w:eastAsia="Times New Roman"/>
                <w:sz w:val="22"/>
              </w:rPr>
            </w:pPr>
            <w:r>
              <w:rPr>
                <w:rFonts w:eastAsia="Times New Roman"/>
                <w:sz w:val="22"/>
              </w:rPr>
              <w:t xml:space="preserve">- </w:t>
            </w:r>
            <w:r w:rsidR="00947330">
              <w:rPr>
                <w:rFonts w:eastAsia="Times New Roman"/>
                <w:sz w:val="22"/>
              </w:rPr>
              <w:t>Chủ tịch; PCTTT UBND tỉnh;</w:t>
            </w:r>
          </w:p>
          <w:p w14:paraId="13DBA2E6" w14:textId="77777777" w:rsidR="00BD6CC1" w:rsidRDefault="00BD6CC1" w:rsidP="00BD6CC1">
            <w:pPr>
              <w:spacing w:before="0" w:after="0"/>
              <w:rPr>
                <w:rFonts w:eastAsia="Times New Roman"/>
                <w:sz w:val="22"/>
              </w:rPr>
            </w:pPr>
            <w:r>
              <w:rPr>
                <w:rFonts w:eastAsia="Times New Roman"/>
                <w:sz w:val="22"/>
              </w:rPr>
              <w:t>- Như Điều 4;</w:t>
            </w:r>
          </w:p>
          <w:p w14:paraId="5300EB35" w14:textId="57C1CB08" w:rsidR="00721D42" w:rsidRDefault="00E31E9B" w:rsidP="005C46E7">
            <w:pPr>
              <w:spacing w:before="0" w:after="0"/>
              <w:rPr>
                <w:rFonts w:eastAsia="Times New Roman"/>
                <w:sz w:val="22"/>
              </w:rPr>
            </w:pPr>
            <w:r>
              <w:rPr>
                <w:rFonts w:eastAsia="Times New Roman"/>
                <w:sz w:val="22"/>
              </w:rPr>
              <w:t>- CVP, các PCVP UBND tỉnh;</w:t>
            </w:r>
          </w:p>
          <w:p w14:paraId="12D7A7DB" w14:textId="32B60BD2" w:rsidR="00721D42" w:rsidRDefault="00721D42" w:rsidP="005C46E7">
            <w:pPr>
              <w:spacing w:before="0" w:after="0"/>
              <w:rPr>
                <w:rFonts w:eastAsia="Times New Roman"/>
                <w:sz w:val="22"/>
              </w:rPr>
            </w:pPr>
            <w:r>
              <w:rPr>
                <w:rFonts w:eastAsia="Times New Roman"/>
                <w:sz w:val="22"/>
              </w:rPr>
              <w:t>- UBND các xã, phường, đặc khu;</w:t>
            </w:r>
          </w:p>
          <w:p w14:paraId="7AD26BBE" w14:textId="77777777" w:rsidR="00D655CA" w:rsidRPr="00CB67F4" w:rsidRDefault="00D655CA" w:rsidP="00D655CA">
            <w:pPr>
              <w:spacing w:before="0" w:after="0"/>
              <w:rPr>
                <w:rFonts w:eastAsia="Times New Roman"/>
                <w:sz w:val="22"/>
              </w:rPr>
            </w:pPr>
            <w:r>
              <w:rPr>
                <w:rFonts w:eastAsia="Times New Roman"/>
                <w:sz w:val="22"/>
              </w:rPr>
              <w:t>- Trung tâm Thông tin và Hội nghị tỉnh;</w:t>
            </w:r>
          </w:p>
          <w:p w14:paraId="3458E8D5" w14:textId="68514D2A" w:rsidR="00721D42" w:rsidRDefault="00721D42" w:rsidP="005C46E7">
            <w:pPr>
              <w:spacing w:before="0" w:after="0"/>
              <w:rPr>
                <w:rFonts w:eastAsia="Times New Roman"/>
                <w:sz w:val="22"/>
              </w:rPr>
            </w:pPr>
            <w:r>
              <w:rPr>
                <w:rFonts w:eastAsia="Times New Roman"/>
                <w:sz w:val="22"/>
              </w:rPr>
              <w:t>- Công ty Điện lực Lâm Đồng;</w:t>
            </w:r>
          </w:p>
          <w:p w14:paraId="1D5FB9D9" w14:textId="2322C7B8" w:rsidR="007A0DAD" w:rsidRPr="00CB67F4" w:rsidRDefault="007A0DAD" w:rsidP="005C46E7">
            <w:pPr>
              <w:spacing w:before="0" w:after="0"/>
              <w:rPr>
                <w:rFonts w:eastAsia="Times New Roman"/>
                <w:b/>
                <w:i/>
                <w:sz w:val="24"/>
              </w:rPr>
            </w:pPr>
            <w:r w:rsidRPr="00CB67F4">
              <w:rPr>
                <w:rFonts w:eastAsia="Times New Roman"/>
                <w:sz w:val="22"/>
              </w:rPr>
              <w:t xml:space="preserve">- Lưu: VT, </w:t>
            </w:r>
            <w:r>
              <w:rPr>
                <w:rFonts w:eastAsia="Times New Roman"/>
                <w:sz w:val="22"/>
              </w:rPr>
              <w:t>XDCT</w:t>
            </w:r>
            <w:r w:rsidRPr="00CB67F4">
              <w:rPr>
                <w:rFonts w:eastAsia="Times New Roman"/>
                <w:sz w:val="22"/>
              </w:rPr>
              <w:t>.</w:t>
            </w:r>
          </w:p>
        </w:tc>
        <w:tc>
          <w:tcPr>
            <w:tcW w:w="4961" w:type="dxa"/>
          </w:tcPr>
          <w:p w14:paraId="7C69753F" w14:textId="3295AD42" w:rsidR="007A0DAD" w:rsidRPr="00CB67F4" w:rsidRDefault="007A0DAD" w:rsidP="005C46E7">
            <w:pPr>
              <w:tabs>
                <w:tab w:val="left" w:pos="6096"/>
              </w:tabs>
              <w:spacing w:before="0" w:after="0"/>
              <w:jc w:val="center"/>
              <w:rPr>
                <w:rFonts w:eastAsia="Times New Roman"/>
                <w:b/>
              </w:rPr>
            </w:pPr>
            <w:r w:rsidRPr="00CB67F4">
              <w:rPr>
                <w:rFonts w:eastAsia="Times New Roman"/>
                <w:b/>
              </w:rPr>
              <w:t>T</w:t>
            </w:r>
            <w:r>
              <w:rPr>
                <w:rFonts w:eastAsia="Times New Roman"/>
                <w:b/>
              </w:rPr>
              <w:t>M</w:t>
            </w:r>
            <w:r w:rsidRPr="00CB67F4">
              <w:rPr>
                <w:rFonts w:eastAsia="Times New Roman"/>
                <w:b/>
              </w:rPr>
              <w:t xml:space="preserve">. </w:t>
            </w:r>
            <w:r>
              <w:rPr>
                <w:rFonts w:eastAsia="Times New Roman"/>
                <w:b/>
              </w:rPr>
              <w:t>UỶ BAN NHÂN DÂN</w:t>
            </w:r>
          </w:p>
          <w:p w14:paraId="74C3FF29" w14:textId="5CDA8B27" w:rsidR="007A0DAD" w:rsidRPr="00CB67F4" w:rsidRDefault="00E56618" w:rsidP="005C46E7">
            <w:pPr>
              <w:tabs>
                <w:tab w:val="left" w:pos="6096"/>
              </w:tabs>
              <w:spacing w:before="0" w:after="0"/>
              <w:jc w:val="center"/>
              <w:rPr>
                <w:rFonts w:eastAsia="Times New Roman"/>
                <w:b/>
              </w:rPr>
            </w:pPr>
            <w:r>
              <w:rPr>
                <w:rFonts w:eastAsia="Times New Roman"/>
                <w:b/>
              </w:rPr>
              <w:t xml:space="preserve">KT. </w:t>
            </w:r>
            <w:r w:rsidR="007A0DAD">
              <w:rPr>
                <w:rFonts w:eastAsia="Times New Roman"/>
                <w:b/>
              </w:rPr>
              <w:t>CHỦ TỊCH</w:t>
            </w:r>
          </w:p>
          <w:p w14:paraId="1E20C780" w14:textId="13825987" w:rsidR="007A0DAD" w:rsidRPr="00E56618" w:rsidRDefault="00E56618" w:rsidP="005C46E7">
            <w:pPr>
              <w:tabs>
                <w:tab w:val="left" w:pos="6096"/>
              </w:tabs>
              <w:spacing w:before="0" w:after="0"/>
              <w:jc w:val="center"/>
              <w:rPr>
                <w:rFonts w:eastAsia="Times New Roman"/>
                <w:b/>
              </w:rPr>
            </w:pPr>
            <w:r>
              <w:rPr>
                <w:rFonts w:eastAsia="Times New Roman"/>
                <w:b/>
              </w:rPr>
              <w:t>PHÓ CHỦ TỊCH</w:t>
            </w:r>
          </w:p>
          <w:p w14:paraId="6A9239DC" w14:textId="47192F95" w:rsidR="007A0DAD" w:rsidRDefault="007A0DAD" w:rsidP="005C46E7">
            <w:pPr>
              <w:tabs>
                <w:tab w:val="left" w:pos="6096"/>
              </w:tabs>
              <w:spacing w:before="0" w:after="0"/>
              <w:jc w:val="center"/>
              <w:rPr>
                <w:rFonts w:eastAsia="Times New Roman"/>
                <w:b/>
              </w:rPr>
            </w:pPr>
          </w:p>
          <w:p w14:paraId="2C434DDB" w14:textId="2D0EA586" w:rsidR="00E56618" w:rsidRDefault="00E56618" w:rsidP="005C46E7">
            <w:pPr>
              <w:tabs>
                <w:tab w:val="left" w:pos="6096"/>
              </w:tabs>
              <w:spacing w:before="0" w:after="0"/>
              <w:jc w:val="center"/>
              <w:rPr>
                <w:rFonts w:eastAsia="Times New Roman"/>
                <w:b/>
              </w:rPr>
            </w:pPr>
          </w:p>
          <w:p w14:paraId="25F0CCCA" w14:textId="21ED2352" w:rsidR="00E56618" w:rsidRDefault="00E56618" w:rsidP="005C46E7">
            <w:pPr>
              <w:tabs>
                <w:tab w:val="left" w:pos="6096"/>
              </w:tabs>
              <w:spacing w:before="0" w:after="0"/>
              <w:jc w:val="center"/>
              <w:rPr>
                <w:rFonts w:eastAsia="Times New Roman"/>
                <w:b/>
              </w:rPr>
            </w:pPr>
          </w:p>
          <w:p w14:paraId="2170D4A3" w14:textId="04E82904" w:rsidR="00E56618" w:rsidRDefault="00E56618" w:rsidP="005C46E7">
            <w:pPr>
              <w:tabs>
                <w:tab w:val="left" w:pos="6096"/>
              </w:tabs>
              <w:spacing w:before="0" w:after="0"/>
              <w:jc w:val="center"/>
              <w:rPr>
                <w:rFonts w:eastAsia="Times New Roman"/>
                <w:b/>
              </w:rPr>
            </w:pPr>
          </w:p>
          <w:p w14:paraId="597A2DF5" w14:textId="77777777" w:rsidR="00422D14" w:rsidRDefault="00422D14" w:rsidP="005C46E7">
            <w:pPr>
              <w:tabs>
                <w:tab w:val="left" w:pos="6096"/>
              </w:tabs>
              <w:spacing w:before="0" w:after="0"/>
              <w:jc w:val="center"/>
              <w:rPr>
                <w:rFonts w:eastAsia="Times New Roman"/>
                <w:b/>
              </w:rPr>
            </w:pPr>
          </w:p>
          <w:p w14:paraId="1F7F4F5C" w14:textId="2CEF8A81" w:rsidR="007A0DAD" w:rsidRPr="00CB67F4" w:rsidRDefault="00E56618" w:rsidP="005C46E7">
            <w:pPr>
              <w:tabs>
                <w:tab w:val="left" w:pos="6096"/>
              </w:tabs>
              <w:spacing w:before="0" w:after="0"/>
              <w:jc w:val="center"/>
              <w:rPr>
                <w:rFonts w:eastAsia="Times New Roman"/>
                <w:b/>
              </w:rPr>
            </w:pPr>
            <w:r>
              <w:rPr>
                <w:rFonts w:eastAsia="Times New Roman"/>
                <w:b/>
              </w:rPr>
              <w:t>Lê Trọng Yên</w:t>
            </w:r>
          </w:p>
          <w:p w14:paraId="72145044" w14:textId="44E426B0" w:rsidR="007A0DAD" w:rsidRPr="00CB67F4" w:rsidRDefault="007A0DAD" w:rsidP="005C46E7">
            <w:pPr>
              <w:tabs>
                <w:tab w:val="left" w:pos="6096"/>
              </w:tabs>
              <w:spacing w:before="0" w:after="0"/>
              <w:jc w:val="center"/>
              <w:rPr>
                <w:rFonts w:eastAsia="Times New Roman"/>
                <w:b/>
                <w:sz w:val="26"/>
              </w:rPr>
            </w:pPr>
          </w:p>
        </w:tc>
      </w:tr>
    </w:tbl>
    <w:p w14:paraId="1F29BC10" w14:textId="30350C44" w:rsidR="007A0DAD" w:rsidRPr="007A0DAD" w:rsidRDefault="007A0DAD" w:rsidP="007A0DAD">
      <w:pPr>
        <w:spacing w:line="252" w:lineRule="auto"/>
        <w:rPr>
          <w:b/>
        </w:rPr>
      </w:pPr>
      <w:r>
        <w:rPr>
          <w:b/>
        </w:rPr>
        <w:t xml:space="preserve"> </w:t>
      </w:r>
    </w:p>
    <w:sectPr w:rsidR="007A0DAD" w:rsidRPr="007A0DAD" w:rsidSect="004B60BA">
      <w:headerReference w:type="default" r:id="rId7"/>
      <w:pgSz w:w="11907" w:h="16840" w:code="9"/>
      <w:pgMar w:top="1134" w:right="851"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45B9B" w14:textId="77777777" w:rsidR="00B63399" w:rsidRDefault="00B63399" w:rsidP="00422D14">
      <w:pPr>
        <w:spacing w:before="0" w:after="0"/>
      </w:pPr>
      <w:r>
        <w:separator/>
      </w:r>
    </w:p>
  </w:endnote>
  <w:endnote w:type="continuationSeparator" w:id="0">
    <w:p w14:paraId="39903A7A" w14:textId="77777777" w:rsidR="00B63399" w:rsidRDefault="00B63399" w:rsidP="00422D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D933E" w14:textId="77777777" w:rsidR="00B63399" w:rsidRDefault="00B63399" w:rsidP="00422D14">
      <w:pPr>
        <w:spacing w:before="0" w:after="0"/>
      </w:pPr>
      <w:r>
        <w:separator/>
      </w:r>
    </w:p>
  </w:footnote>
  <w:footnote w:type="continuationSeparator" w:id="0">
    <w:p w14:paraId="3241C0FA" w14:textId="77777777" w:rsidR="00B63399" w:rsidRDefault="00B63399" w:rsidP="00422D1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8646382"/>
      <w:docPartObj>
        <w:docPartGallery w:val="Page Numbers (Top of Page)"/>
        <w:docPartUnique/>
      </w:docPartObj>
    </w:sdtPr>
    <w:sdtEndPr>
      <w:rPr>
        <w:noProof/>
      </w:rPr>
    </w:sdtEndPr>
    <w:sdtContent>
      <w:p w14:paraId="0F2E7140" w14:textId="435840CE" w:rsidR="00422D14" w:rsidRDefault="00422D1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8BF74E7" w14:textId="77777777" w:rsidR="00422D14" w:rsidRDefault="00422D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B0817"/>
    <w:multiLevelType w:val="hybridMultilevel"/>
    <w:tmpl w:val="B66C0012"/>
    <w:lvl w:ilvl="0" w:tplc="97EE0B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570B12DA"/>
    <w:multiLevelType w:val="hybridMultilevel"/>
    <w:tmpl w:val="38BE1B62"/>
    <w:lvl w:ilvl="0" w:tplc="8E5A91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6A6D1C94"/>
    <w:multiLevelType w:val="hybridMultilevel"/>
    <w:tmpl w:val="DB98DD88"/>
    <w:lvl w:ilvl="0" w:tplc="B976850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252198728">
    <w:abstractNumId w:val="2"/>
  </w:num>
  <w:num w:numId="2" w16cid:durableId="122769007">
    <w:abstractNumId w:val="1"/>
  </w:num>
  <w:num w:numId="3" w16cid:durableId="890576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4CA"/>
    <w:rsid w:val="00016390"/>
    <w:rsid w:val="00025FCA"/>
    <w:rsid w:val="00045A0E"/>
    <w:rsid w:val="00083127"/>
    <w:rsid w:val="0008718A"/>
    <w:rsid w:val="000A5C5C"/>
    <w:rsid w:val="000E49D3"/>
    <w:rsid w:val="000E5E22"/>
    <w:rsid w:val="000F78D7"/>
    <w:rsid w:val="001B4A65"/>
    <w:rsid w:val="001C38CF"/>
    <w:rsid w:val="00217B4B"/>
    <w:rsid w:val="00250F50"/>
    <w:rsid w:val="00270B38"/>
    <w:rsid w:val="002F5EA5"/>
    <w:rsid w:val="003732AD"/>
    <w:rsid w:val="0039748B"/>
    <w:rsid w:val="003D29FB"/>
    <w:rsid w:val="00422D14"/>
    <w:rsid w:val="0042315B"/>
    <w:rsid w:val="00423C2A"/>
    <w:rsid w:val="00485588"/>
    <w:rsid w:val="004B60BA"/>
    <w:rsid w:val="00572BD9"/>
    <w:rsid w:val="005C46E7"/>
    <w:rsid w:val="00600946"/>
    <w:rsid w:val="00603599"/>
    <w:rsid w:val="006C1BDE"/>
    <w:rsid w:val="006C2FB8"/>
    <w:rsid w:val="006E78D5"/>
    <w:rsid w:val="00721D42"/>
    <w:rsid w:val="007407F5"/>
    <w:rsid w:val="007A0DAD"/>
    <w:rsid w:val="00857DF4"/>
    <w:rsid w:val="00907421"/>
    <w:rsid w:val="00922481"/>
    <w:rsid w:val="00947330"/>
    <w:rsid w:val="00953882"/>
    <w:rsid w:val="009D6BD9"/>
    <w:rsid w:val="009E5CA3"/>
    <w:rsid w:val="00A03B97"/>
    <w:rsid w:val="00A47134"/>
    <w:rsid w:val="00A72442"/>
    <w:rsid w:val="00A7339F"/>
    <w:rsid w:val="00AA3012"/>
    <w:rsid w:val="00AB10F8"/>
    <w:rsid w:val="00AD5ABD"/>
    <w:rsid w:val="00B63399"/>
    <w:rsid w:val="00B90F10"/>
    <w:rsid w:val="00BB6758"/>
    <w:rsid w:val="00BD6CC1"/>
    <w:rsid w:val="00C27E1F"/>
    <w:rsid w:val="00C6496A"/>
    <w:rsid w:val="00CB474B"/>
    <w:rsid w:val="00CC4357"/>
    <w:rsid w:val="00CF3404"/>
    <w:rsid w:val="00CF4FF3"/>
    <w:rsid w:val="00D31815"/>
    <w:rsid w:val="00D50761"/>
    <w:rsid w:val="00D655CA"/>
    <w:rsid w:val="00DA14CA"/>
    <w:rsid w:val="00DA3684"/>
    <w:rsid w:val="00E13D9B"/>
    <w:rsid w:val="00E31E9B"/>
    <w:rsid w:val="00E33F2C"/>
    <w:rsid w:val="00E56618"/>
    <w:rsid w:val="00F40E20"/>
    <w:rsid w:val="00F516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12A9D"/>
  <w15:chartTrackingRefBased/>
  <w15:docId w15:val="{EA735592-F178-49D9-9CC7-0B731070F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E5E22"/>
    <w:pPr>
      <w:spacing w:before="0" w:after="0"/>
      <w:jc w:val="left"/>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B10F8"/>
    <w:pPr>
      <w:ind w:left="720"/>
      <w:contextualSpacing/>
    </w:pPr>
  </w:style>
  <w:style w:type="paragraph" w:styleId="Header">
    <w:name w:val="header"/>
    <w:basedOn w:val="Normal"/>
    <w:link w:val="HeaderChar"/>
    <w:uiPriority w:val="99"/>
    <w:unhideWhenUsed/>
    <w:rsid w:val="00422D14"/>
    <w:pPr>
      <w:tabs>
        <w:tab w:val="center" w:pos="4680"/>
        <w:tab w:val="right" w:pos="9360"/>
      </w:tabs>
      <w:spacing w:before="0" w:after="0"/>
    </w:pPr>
  </w:style>
  <w:style w:type="character" w:customStyle="1" w:styleId="HeaderChar">
    <w:name w:val="Header Char"/>
    <w:basedOn w:val="DefaultParagraphFont"/>
    <w:link w:val="Header"/>
    <w:uiPriority w:val="99"/>
    <w:rsid w:val="00422D14"/>
  </w:style>
  <w:style w:type="paragraph" w:styleId="Footer">
    <w:name w:val="footer"/>
    <w:basedOn w:val="Normal"/>
    <w:link w:val="FooterChar"/>
    <w:uiPriority w:val="99"/>
    <w:unhideWhenUsed/>
    <w:rsid w:val="00422D14"/>
    <w:pPr>
      <w:tabs>
        <w:tab w:val="center" w:pos="4680"/>
        <w:tab w:val="right" w:pos="9360"/>
      </w:tabs>
      <w:spacing w:before="0" w:after="0"/>
    </w:pPr>
  </w:style>
  <w:style w:type="character" w:customStyle="1" w:styleId="FooterChar">
    <w:name w:val="Footer Char"/>
    <w:basedOn w:val="DefaultParagraphFont"/>
    <w:link w:val="Footer"/>
    <w:uiPriority w:val="99"/>
    <w:rsid w:val="00422D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TotalTime>
  <Pages>1</Pages>
  <Words>763</Words>
  <Characters>4353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Dai Dung Vo</cp:lastModifiedBy>
  <cp:revision>27</cp:revision>
  <dcterms:created xsi:type="dcterms:W3CDTF">2026-08-17T07:40:00Z</dcterms:created>
  <dcterms:modified xsi:type="dcterms:W3CDTF">2026-08-22T02:51:00Z</dcterms:modified>
</cp:coreProperties>
</file>